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B0" w:rsidRDefault="000018AB" w:rsidP="002015CD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99060</wp:posOffset>
            </wp:positionV>
            <wp:extent cx="1562100" cy="824306"/>
            <wp:effectExtent l="0" t="0" r="0" b="0"/>
            <wp:wrapTight wrapText="bothSides">
              <wp:wrapPolygon edited="0">
                <wp:start x="14224" y="0"/>
                <wp:lineTo x="12644" y="1997"/>
                <wp:lineTo x="10010" y="6989"/>
                <wp:lineTo x="2107" y="9985"/>
                <wp:lineTo x="263" y="11482"/>
                <wp:lineTo x="263" y="20968"/>
                <wp:lineTo x="16595" y="20968"/>
                <wp:lineTo x="17649" y="20468"/>
                <wp:lineTo x="20546" y="17473"/>
                <wp:lineTo x="20810" y="16475"/>
                <wp:lineTo x="21337" y="11982"/>
                <wp:lineTo x="21337" y="5991"/>
                <wp:lineTo x="18702" y="1498"/>
                <wp:lineTo x="16859" y="0"/>
                <wp:lineTo x="14224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קשר_לוגו-חדש_שקוף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2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1428750" cy="865505"/>
            <wp:effectExtent l="0" t="0" r="0" b="0"/>
            <wp:wrapTight wrapText="bothSides">
              <wp:wrapPolygon edited="0">
                <wp:start x="11232" y="0"/>
                <wp:lineTo x="8928" y="3328"/>
                <wp:lineTo x="8064" y="5230"/>
                <wp:lineTo x="8352" y="7607"/>
                <wp:lineTo x="4032" y="10935"/>
                <wp:lineTo x="0" y="14263"/>
                <wp:lineTo x="0" y="20443"/>
                <wp:lineTo x="288" y="20919"/>
                <wp:lineTo x="5760" y="20919"/>
                <wp:lineTo x="10656" y="20919"/>
                <wp:lineTo x="17856" y="20919"/>
                <wp:lineTo x="21312" y="19017"/>
                <wp:lineTo x="21312" y="11410"/>
                <wp:lineTo x="19584" y="7607"/>
                <wp:lineTo x="14112" y="475"/>
                <wp:lineTo x="13248" y="0"/>
                <wp:lineTo x="11232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-קהילות-חדש-שקוף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5CD" w:rsidRDefault="000018A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205105</wp:posOffset>
                </wp:positionV>
                <wp:extent cx="2360930" cy="1404620"/>
                <wp:effectExtent l="22860" t="0" r="0" b="1143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AB" w:rsidRDefault="000018AB" w:rsidP="000018A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לוגו קבוצת מנהיגות יישובית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18pt;margin-top:16.15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">
                <v:textbox style="mso-fit-shape-to-text:t">
                  <w:txbxContent>
                    <w:p w:rsidR="000018AB" w:rsidRDefault="000018AB" w:rsidP="000018A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לוגו קבוצת מנהיגות יישובית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18AB" w:rsidRDefault="000018AB" w:rsidP="002015CD">
      <w:pPr>
        <w:rPr>
          <w:rFonts w:ascii="Gisha" w:eastAsia="Gisha" w:hAnsi="Gisha" w:cs="Gisha"/>
          <w:rtl/>
        </w:rPr>
      </w:pPr>
    </w:p>
    <w:p w:rsidR="000018AB" w:rsidRDefault="000018AB" w:rsidP="002015CD">
      <w:pPr>
        <w:rPr>
          <w:rFonts w:ascii="Gisha" w:eastAsia="Gisha" w:hAnsi="Gisha" w:cs="Gisha"/>
          <w:rtl/>
        </w:rPr>
      </w:pPr>
    </w:p>
    <w:p w:rsidR="000018AB" w:rsidRDefault="000018AB" w:rsidP="002015CD">
      <w:pPr>
        <w:rPr>
          <w:rFonts w:ascii="Gisha" w:eastAsia="Gisha" w:hAnsi="Gisha" w:cs="Gisha"/>
          <w:rtl/>
        </w:rPr>
      </w:pPr>
    </w:p>
    <w:p w:rsidR="000018AB" w:rsidRDefault="000018AB" w:rsidP="002015CD">
      <w:pPr>
        <w:rPr>
          <w:rFonts w:ascii="Gisha" w:eastAsia="Gisha" w:hAnsi="Gisha" w:cs="Gisha"/>
          <w:rtl/>
        </w:rPr>
      </w:pPr>
    </w:p>
    <w:p w:rsidR="002015CD" w:rsidRPr="00303176" w:rsidRDefault="002015CD" w:rsidP="000018AB">
      <w:pPr>
        <w:rPr>
          <w:rFonts w:ascii="Gisha" w:eastAsia="Gisha" w:hAnsi="Gisha" w:cs="Gisha"/>
        </w:rPr>
      </w:pPr>
      <w:r w:rsidRPr="00303176">
        <w:rPr>
          <w:rFonts w:ascii="Gisha" w:eastAsia="Gisha" w:hAnsi="Gisha" w:cs="Gisha" w:hint="cs"/>
          <w:rtl/>
        </w:rPr>
        <w:t>מכתב</w:t>
      </w:r>
      <w:r w:rsidRPr="00303176">
        <w:rPr>
          <w:rFonts w:ascii="Gisha" w:eastAsia="Gisha" w:hAnsi="Gisha" w:cs="Gisha"/>
          <w:rtl/>
        </w:rPr>
        <w:t xml:space="preserve"> הצעה לפניה למועמד לראש הרשות המוניציפאלית</w:t>
      </w:r>
    </w:p>
    <w:p w:rsidR="002015CD" w:rsidRPr="00732E43" w:rsidRDefault="002015CD" w:rsidP="002015CD">
      <w:pPr>
        <w:rPr>
          <w:rFonts w:ascii="Gisha" w:hAnsi="Gisha" w:cs="Gisha"/>
          <w:rtl/>
        </w:rPr>
      </w:pPr>
    </w:p>
    <w:p w:rsidR="002015CD" w:rsidRPr="00732E43" w:rsidRDefault="002015CD" w:rsidP="002015CD">
      <w:pPr>
        <w:rPr>
          <w:rFonts w:ascii="Gisha" w:hAnsi="Gisha" w:cs="Gisha"/>
          <w:rtl/>
        </w:rPr>
      </w:pPr>
    </w:p>
    <w:p w:rsidR="000018AB" w:rsidRDefault="002015CD" w:rsidP="000018AB">
      <w:pPr>
        <w:rPr>
          <w:rFonts w:ascii="Gisha" w:hAnsi="Gisha" w:cs="Gisha"/>
          <w:rtl/>
        </w:rPr>
      </w:pPr>
      <w:r w:rsidRPr="00732E43">
        <w:rPr>
          <w:rFonts w:ascii="Gisha" w:eastAsia="Gisha" w:hAnsi="Gisha" w:cs="Gisha"/>
          <w:rtl/>
        </w:rPr>
        <w:t xml:space="preserve">שלום לך מועמד/ת לראשות העיר </w:t>
      </w:r>
      <w:r w:rsidR="000018AB">
        <w:rPr>
          <w:rFonts w:ascii="Gisha" w:eastAsia="Gisha" w:hAnsi="Gisha" w:cs="Gisha"/>
          <w:rtl/>
        </w:rPr>
        <w:t>–</w:t>
      </w:r>
      <w:r w:rsidRPr="00732E43">
        <w:rPr>
          <w:rFonts w:ascii="Gisha" w:eastAsia="Gisha" w:hAnsi="Gisha" w:cs="Gisha"/>
          <w:rtl/>
        </w:rPr>
        <w:t xml:space="preserve"> </w:t>
      </w:r>
      <w:r w:rsidR="000018AB">
        <w:rPr>
          <w:rFonts w:ascii="Gisha" w:eastAsia="Gisha" w:hAnsi="Gisha" w:cs="Gisha" w:hint="cs"/>
          <w:rtl/>
        </w:rPr>
        <w:t>(</w:t>
      </w:r>
      <w:r w:rsidRPr="00732E43">
        <w:rPr>
          <w:rFonts w:ascii="Gisha" w:eastAsia="Gisha" w:hAnsi="Gisha" w:cs="Gisha"/>
          <w:rtl/>
        </w:rPr>
        <w:t>חייב שם ספציפי</w:t>
      </w:r>
      <w:r w:rsidR="000018AB">
        <w:rPr>
          <w:rFonts w:ascii="Gisha" w:eastAsia="Gisha" w:hAnsi="Gisha" w:cs="Gisha" w:hint="cs"/>
          <w:rtl/>
        </w:rPr>
        <w:t>)</w:t>
      </w:r>
      <w:r w:rsidRPr="00732E43">
        <w:rPr>
          <w:rFonts w:ascii="Gisha" w:eastAsia="Gisha" w:hAnsi="Gisha" w:cs="Gisha"/>
          <w:rtl/>
        </w:rPr>
        <w:t xml:space="preserve"> </w:t>
      </w:r>
    </w:p>
    <w:p w:rsidR="002015CD" w:rsidRPr="00303176" w:rsidRDefault="002015CD" w:rsidP="000018AB">
      <w:pPr>
        <w:rPr>
          <w:rFonts w:ascii="Gisha" w:eastAsia="Gisha" w:hAnsi="Gisha" w:cs="Gisha"/>
        </w:rPr>
      </w:pP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rtl/>
        </w:rPr>
        <w:t>רגע לפני הבחירות חשוב שתכיר אותנו.</w:t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b/>
          <w:bCs/>
          <w:rtl/>
        </w:rPr>
        <w:t>אנחנו הורים לילדים וצעירים עם מוגבלויות(כל קשת המוגבלויות) תושבי העיר</w:t>
      </w:r>
      <w:r w:rsidR="000018AB">
        <w:rPr>
          <w:rFonts w:ascii="Gisha" w:eastAsia="Gisha" w:hAnsi="Gisha" w:cs="Gisha" w:hint="cs"/>
          <w:b/>
          <w:bCs/>
          <w:rtl/>
        </w:rPr>
        <w:t>/הרשות</w:t>
      </w:r>
      <w:r w:rsidRPr="00732E43">
        <w:rPr>
          <w:rFonts w:ascii="Gisha" w:eastAsia="Gisha" w:hAnsi="Gisha" w:cs="Gisha"/>
          <w:b/>
          <w:bCs/>
          <w:rtl/>
        </w:rPr>
        <w:t>______.</w:t>
      </w:r>
      <w:r w:rsidRPr="00732E43">
        <w:rPr>
          <w:rFonts w:ascii="Gisha" w:hAnsi="Gisha" w:cs="Gisha"/>
          <w:rtl/>
        </w:rPr>
        <w:br/>
      </w:r>
    </w:p>
    <w:p w:rsidR="002015CD" w:rsidRPr="00303176" w:rsidRDefault="002015CD" w:rsidP="002015CD">
      <w:pPr>
        <w:rPr>
          <w:rFonts w:ascii="Gisha" w:eastAsia="Gisha" w:hAnsi="Gisha" w:cs="Gisha"/>
        </w:rPr>
      </w:pPr>
      <w:r w:rsidRPr="00732E43">
        <w:rPr>
          <w:rFonts w:ascii="Gisha" w:eastAsia="Gisha" w:hAnsi="Gisha" w:cs="Gisha"/>
          <w:rtl/>
        </w:rPr>
        <w:t>בכל יום אנחנו מתמודדים במסע חיים מורכב רגשי והתמודדות עם  הבירוקרטיה ברמה הארצית והמקומית</w:t>
      </w:r>
      <w:r w:rsidRPr="00732E43">
        <w:rPr>
          <w:rFonts w:ascii="Gisha" w:eastAsia="Gisha" w:hAnsi="Gisha" w:cs="Gisha"/>
        </w:rPr>
        <w:t xml:space="preserve"> .</w:t>
      </w:r>
    </w:p>
    <w:p w:rsidR="002015CD" w:rsidRPr="00303176" w:rsidRDefault="002015CD" w:rsidP="000018AB">
      <w:pPr>
        <w:rPr>
          <w:rFonts w:ascii="Gisha" w:eastAsia="Gisha" w:hAnsi="Gisha" w:cs="Gisha"/>
          <w:b/>
          <w:bCs/>
        </w:rPr>
      </w:pP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b/>
          <w:bCs/>
          <w:rtl/>
        </w:rPr>
        <w:t>אנחנו, המשפחות המיוחדות, כ- 13</w:t>
      </w:r>
      <w:r w:rsidRPr="00732E43">
        <w:rPr>
          <w:rFonts w:ascii="Gisha" w:eastAsia="Gisha" w:hAnsi="Gisha" w:cs="Gisha"/>
          <w:b/>
          <w:bCs/>
        </w:rPr>
        <w:t xml:space="preserve">% </w:t>
      </w:r>
      <w:r w:rsidRPr="00732E43">
        <w:rPr>
          <w:rFonts w:ascii="Gisha" w:eastAsia="Gisha" w:hAnsi="Gisha" w:cs="Gisha"/>
          <w:b/>
          <w:bCs/>
          <w:rtl/>
        </w:rPr>
        <w:t>מאוכלוסיית העיר/ה</w:t>
      </w:r>
      <w:r w:rsidR="000018AB">
        <w:rPr>
          <w:rFonts w:ascii="Gisha" w:eastAsia="Gisha" w:hAnsi="Gisha" w:cs="Gisha" w:hint="cs"/>
          <w:b/>
          <w:bCs/>
          <w:rtl/>
        </w:rPr>
        <w:t>רשות!</w:t>
      </w:r>
    </w:p>
    <w:p w:rsidR="002015CD" w:rsidRPr="00303176" w:rsidRDefault="002015CD" w:rsidP="002015CD">
      <w:pPr>
        <w:rPr>
          <w:rFonts w:ascii="Gisha" w:eastAsia="Gisha" w:hAnsi="Gisha" w:cs="Gisha"/>
          <w:b/>
          <w:bCs/>
        </w:rPr>
      </w:pPr>
      <w:r w:rsidRPr="00732E43">
        <w:rPr>
          <w:rFonts w:ascii="Gisha" w:eastAsia="Gisha" w:hAnsi="Gisha" w:cs="Gisha"/>
          <w:rtl/>
        </w:rPr>
        <w:t>חשוב שתכיר/י אותנו כי אי אפשר להתעלם מאיתנו ומהצרכים שלנו.</w:t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b/>
          <w:bCs/>
          <w:rtl/>
        </w:rPr>
        <w:t>אנו מבקשים ממך כחלק ממסע הבחירות לשים על סדר היום, בחשיבה ובעשייה את המענים לילדינו עם הצרכים המיוחדים, בכל תחומי החיים:  החינוך, התעסוקה, הרווחה, התרבות והפנאי</w:t>
      </w:r>
      <w:r w:rsidRPr="00732E43">
        <w:rPr>
          <w:rFonts w:ascii="Gisha" w:eastAsia="Gisha" w:hAnsi="Gisha" w:cs="Gisha"/>
          <w:b/>
          <w:bCs/>
        </w:rPr>
        <w:t>.</w:t>
      </w:r>
    </w:p>
    <w:p w:rsidR="002015CD" w:rsidRPr="00303176" w:rsidRDefault="002015CD" w:rsidP="002015CD">
      <w:pPr>
        <w:rPr>
          <w:rFonts w:ascii="Gisha" w:eastAsia="Gisha" w:hAnsi="Gisha" w:cs="Gisha"/>
        </w:rPr>
      </w:pPr>
      <w:r w:rsidRPr="00732E43">
        <w:rPr>
          <w:rFonts w:ascii="Gisha" w:eastAsia="Gisha" w:hAnsi="Gisha" w:cs="Gisha"/>
          <w:rtl/>
        </w:rPr>
        <w:t xml:space="preserve">חשוב לנו שתדע/י שזה לא סיפור של משפחה אחת. </w:t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rtl/>
        </w:rPr>
        <w:t xml:space="preserve">זה סיפור של משפחות, </w:t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rtl/>
        </w:rPr>
        <w:t xml:space="preserve">זה סיפור של קהילה, </w:t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rtl/>
        </w:rPr>
        <w:t>זה הסיפור של הרשות כולה.</w:t>
      </w:r>
      <w:r>
        <w:rPr>
          <w:rFonts w:ascii="Gisha" w:hAnsi="Gisha" w:cs="Gisha"/>
          <w:rtl/>
        </w:rPr>
        <w:br/>
      </w:r>
      <w:r>
        <w:rPr>
          <w:rFonts w:ascii="Gisha" w:hAnsi="Gisha" w:cs="Gisha"/>
          <w:rtl/>
        </w:rPr>
        <w:br/>
      </w:r>
      <w:r w:rsidRPr="00303176">
        <w:rPr>
          <w:rFonts w:ascii="Gisha" w:eastAsia="Gisha" w:hAnsi="Gisha" w:cs="Gisha" w:hint="cs"/>
          <w:b/>
          <w:bCs/>
          <w:rtl/>
        </w:rPr>
        <w:t>חשוב</w:t>
      </w:r>
      <w:r w:rsidRPr="00303176">
        <w:rPr>
          <w:rFonts w:ascii="Gisha" w:eastAsia="Gisha" w:hAnsi="Gisha" w:cs="Gisha"/>
          <w:b/>
          <w:bCs/>
          <w:rtl/>
        </w:rPr>
        <w:t xml:space="preserve"> </w:t>
      </w:r>
      <w:r w:rsidRPr="00303176">
        <w:rPr>
          <w:rFonts w:ascii="Gisha" w:eastAsia="Gisha" w:hAnsi="Gisha" w:cs="Gisha" w:hint="cs"/>
          <w:b/>
          <w:bCs/>
          <w:rtl/>
        </w:rPr>
        <w:t>לנו</w:t>
      </w:r>
      <w:r w:rsidRPr="00303176">
        <w:rPr>
          <w:rFonts w:ascii="Gisha" w:eastAsia="Gisha" w:hAnsi="Gisha" w:cs="Gisha"/>
          <w:b/>
          <w:bCs/>
          <w:rtl/>
        </w:rPr>
        <w:t xml:space="preserve"> שכראש הרשות </w:t>
      </w:r>
      <w:r w:rsidRPr="00303176">
        <w:rPr>
          <w:rFonts w:ascii="Gisha" w:eastAsia="Gisha" w:hAnsi="Gisha" w:cs="Gisha" w:hint="cs"/>
          <w:b/>
          <w:bCs/>
          <w:rtl/>
        </w:rPr>
        <w:t>תאמץ</w:t>
      </w:r>
      <w:r w:rsidRPr="00303176">
        <w:rPr>
          <w:rFonts w:ascii="Gisha" w:eastAsia="Gisha" w:hAnsi="Gisha" w:cs="Gisha"/>
          <w:b/>
          <w:bCs/>
        </w:rPr>
        <w:t xml:space="preserve"> </w:t>
      </w:r>
      <w:r w:rsidRPr="00303176">
        <w:rPr>
          <w:rFonts w:ascii="Gisha" w:eastAsia="Gisha" w:hAnsi="Gisha" w:cs="Gisha" w:hint="cs"/>
          <w:b/>
          <w:bCs/>
          <w:rtl/>
        </w:rPr>
        <w:t>סטנדרטים</w:t>
      </w:r>
      <w:r w:rsidRPr="00303176">
        <w:rPr>
          <w:rFonts w:ascii="Gisha" w:eastAsia="Gisha" w:hAnsi="Gisha" w:cs="Gisha"/>
          <w:b/>
          <w:bCs/>
        </w:rPr>
        <w:t xml:space="preserve"> </w:t>
      </w:r>
      <w:r w:rsidRPr="00303176">
        <w:rPr>
          <w:rFonts w:ascii="Gisha" w:eastAsia="Gisha" w:hAnsi="Gisha" w:cs="Gisha" w:hint="cs"/>
          <w:b/>
          <w:bCs/>
          <w:rtl/>
        </w:rPr>
        <w:t>ציבורים</w:t>
      </w:r>
      <w:r w:rsidRPr="00303176">
        <w:rPr>
          <w:rFonts w:ascii="Gisha" w:eastAsia="Gisha" w:hAnsi="Gisha" w:cs="Gisha"/>
          <w:b/>
          <w:bCs/>
        </w:rPr>
        <w:t xml:space="preserve"> </w:t>
      </w:r>
      <w:r w:rsidRPr="00303176">
        <w:rPr>
          <w:rFonts w:ascii="Gisha" w:eastAsia="Gisha" w:hAnsi="Gisha" w:cs="Gisha" w:hint="cs"/>
          <w:b/>
          <w:bCs/>
          <w:rtl/>
        </w:rPr>
        <w:t>בהם</w:t>
      </w:r>
      <w:r w:rsidRPr="00303176">
        <w:rPr>
          <w:rFonts w:ascii="Gisha" w:eastAsia="Gisha" w:hAnsi="Gisha" w:cs="Gisha"/>
          <w:b/>
          <w:bCs/>
        </w:rPr>
        <w:t>:</w:t>
      </w:r>
    </w:p>
    <w:p w:rsidR="002015CD" w:rsidRPr="00303176" w:rsidRDefault="002015CD" w:rsidP="002015CD">
      <w:pPr>
        <w:rPr>
          <w:rFonts w:ascii="Gisha" w:eastAsia="Gisha" w:hAnsi="Gisha" w:cs="Gisha"/>
        </w:rPr>
      </w:pPr>
      <w:r w:rsidRPr="00303176">
        <w:rPr>
          <w:rFonts w:ascii="Gisha" w:eastAsia="Gisha" w:hAnsi="Gisha" w:cs="Gisha"/>
          <w:rtl/>
        </w:rPr>
        <w:t xml:space="preserve">1. </w:t>
      </w:r>
      <w:r w:rsidRPr="00303176">
        <w:rPr>
          <w:rFonts w:ascii="Gisha" w:eastAsia="Gisha" w:hAnsi="Gisha" w:cs="Gisha" w:hint="cs"/>
          <w:rtl/>
        </w:rPr>
        <w:t>בכל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עשייה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ברשות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תהיה</w:t>
      </w:r>
      <w:r w:rsidRPr="00303176">
        <w:rPr>
          <w:rFonts w:ascii="Gisha" w:eastAsia="Gisha" w:hAnsi="Gisha" w:cs="Gisha"/>
          <w:rtl/>
        </w:rPr>
        <w:t xml:space="preserve"> התייחסות  למשפחות להן ילדים עם צרכים מיוחדים ולאנשים עם המוגבלות , בהתאמת השירותים והמענים.</w:t>
      </w:r>
    </w:p>
    <w:p w:rsidR="002015CD" w:rsidRPr="00303176" w:rsidRDefault="002015CD" w:rsidP="002015CD">
      <w:pPr>
        <w:rPr>
          <w:rFonts w:ascii="Gisha" w:eastAsia="Gisha" w:hAnsi="Gisha" w:cs="Gisha"/>
        </w:rPr>
      </w:pPr>
      <w:r w:rsidRPr="00303176">
        <w:rPr>
          <w:rFonts w:ascii="Gisha" w:eastAsia="Gisha" w:hAnsi="Gisha" w:cs="Gisha"/>
          <w:rtl/>
        </w:rPr>
        <w:t xml:space="preserve">2. </w:t>
      </w:r>
      <w:r w:rsidRPr="00303176">
        <w:rPr>
          <w:rFonts w:ascii="Gisha" w:eastAsia="Gisha" w:hAnsi="Gisha" w:cs="Gisha" w:hint="cs"/>
          <w:rtl/>
        </w:rPr>
        <w:t>פעילות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מתמדת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לפיתוח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ומתן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שירותים</w:t>
      </w:r>
      <w:r w:rsidRPr="00303176">
        <w:rPr>
          <w:rFonts w:ascii="Gisha" w:eastAsia="Gisha" w:hAnsi="Gisha" w:cs="Gisha"/>
          <w:rtl/>
        </w:rPr>
        <w:t xml:space="preserve"> ומענים מותאמים </w:t>
      </w:r>
      <w:r w:rsidRPr="00303176">
        <w:rPr>
          <w:rFonts w:ascii="Gisha" w:eastAsia="Gisha" w:hAnsi="Gisha" w:cs="Gisha" w:hint="cs"/>
          <w:rtl/>
        </w:rPr>
        <w:t>בתוך</w:t>
      </w:r>
      <w:r w:rsidRPr="00303176">
        <w:rPr>
          <w:rFonts w:ascii="Gisha" w:eastAsia="Gisha" w:hAnsi="Gisha" w:cs="Gisha"/>
          <w:rtl/>
        </w:rPr>
        <w:t xml:space="preserve"> הרשות  –</w:t>
      </w:r>
      <w:r w:rsidRPr="00303176">
        <w:rPr>
          <w:rFonts w:ascii="Gisha" w:eastAsia="Gisha" w:hAnsi="Gisha" w:cs="Gisha" w:hint="cs"/>
          <w:rtl/>
        </w:rPr>
        <w:t>מסגרות</w:t>
      </w:r>
      <w:r w:rsidRPr="00303176">
        <w:rPr>
          <w:rFonts w:ascii="Gisha" w:eastAsia="Gisha" w:hAnsi="Gisha" w:cs="Gisha"/>
          <w:rtl/>
        </w:rPr>
        <w:t xml:space="preserve"> חינוך, מסגרות פנאי , תעסוקה </w:t>
      </w:r>
      <w:r w:rsidRPr="00303176">
        <w:rPr>
          <w:rFonts w:ascii="Gisha" w:eastAsia="Gisha" w:hAnsi="Gisha" w:cs="Gisha" w:hint="cs"/>
          <w:rtl/>
        </w:rPr>
        <w:t>ודיור</w:t>
      </w:r>
    </w:p>
    <w:p w:rsidR="002015CD" w:rsidRPr="00303176" w:rsidRDefault="002015CD" w:rsidP="002015CD">
      <w:pPr>
        <w:rPr>
          <w:rFonts w:ascii="Gisha" w:eastAsia="Gisha" w:hAnsi="Gisha" w:cs="Gisha"/>
        </w:rPr>
      </w:pPr>
      <w:r w:rsidRPr="00303176">
        <w:rPr>
          <w:rFonts w:ascii="Gisha" w:eastAsia="Gisha" w:hAnsi="Gisha" w:cs="Gisha"/>
          <w:rtl/>
        </w:rPr>
        <w:t xml:space="preserve">3  </w:t>
      </w:r>
      <w:r w:rsidRPr="00303176">
        <w:rPr>
          <w:rFonts w:ascii="Gisha" w:eastAsia="Gisha" w:hAnsi="Gisha" w:cs="Gisha" w:hint="cs"/>
          <w:rtl/>
        </w:rPr>
        <w:t>נוכחות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הורים</w:t>
      </w:r>
      <w:r w:rsidRPr="00303176">
        <w:rPr>
          <w:rFonts w:ascii="Gisha" w:eastAsia="Gisha" w:hAnsi="Gisha" w:cs="Gisha"/>
          <w:rtl/>
        </w:rPr>
        <w:t xml:space="preserve"> לילדים וצעירים עם צרכים מיוחדים </w:t>
      </w:r>
      <w:r w:rsidRPr="00303176">
        <w:rPr>
          <w:rFonts w:ascii="Gisha" w:eastAsia="Gisha" w:hAnsi="Gisha" w:cs="Gisha" w:hint="cs"/>
          <w:rtl/>
        </w:rPr>
        <w:t>בוועדות</w:t>
      </w:r>
      <w:r w:rsidRPr="00303176">
        <w:rPr>
          <w:rFonts w:ascii="Gisha" w:eastAsia="Gisha" w:hAnsi="Gisha" w:cs="Gisha"/>
          <w:rtl/>
        </w:rPr>
        <w:t xml:space="preserve"> הרווחה והחינוך</w:t>
      </w:r>
    </w:p>
    <w:p w:rsidR="002015CD" w:rsidRPr="00303176" w:rsidRDefault="002015CD" w:rsidP="002015CD">
      <w:pPr>
        <w:rPr>
          <w:rFonts w:ascii="Gisha" w:eastAsia="Gisha" w:hAnsi="Gisha" w:cs="Gisha"/>
        </w:rPr>
      </w:pPr>
      <w:r w:rsidRPr="00303176">
        <w:rPr>
          <w:rFonts w:ascii="Gisha" w:eastAsia="Gisha" w:hAnsi="Gisha" w:cs="Gisha"/>
          <w:rtl/>
        </w:rPr>
        <w:t xml:space="preserve">4. </w:t>
      </w:r>
      <w:r w:rsidRPr="00303176">
        <w:rPr>
          <w:rFonts w:ascii="Gisha" w:eastAsia="Gisha" w:hAnsi="Gisha" w:cs="Gisha" w:hint="cs"/>
          <w:rtl/>
        </w:rPr>
        <w:t>לשלב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הורים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ואנשים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עם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מוגבלות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בכל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נושא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הקשור</w:t>
      </w:r>
      <w:r w:rsidRPr="00303176">
        <w:rPr>
          <w:rFonts w:ascii="Gisha" w:eastAsia="Gisha" w:hAnsi="Gisha" w:cs="Gisha"/>
          <w:rtl/>
        </w:rPr>
        <w:t xml:space="preserve"> </w:t>
      </w:r>
      <w:r w:rsidRPr="00303176">
        <w:rPr>
          <w:rFonts w:ascii="Gisha" w:eastAsia="Gisha" w:hAnsi="Gisha" w:cs="Gisha" w:hint="cs"/>
          <w:rtl/>
        </w:rPr>
        <w:t>לצרכיהם</w:t>
      </w:r>
      <w:r w:rsidRPr="00732E43">
        <w:rPr>
          <w:rFonts w:ascii="Gisha" w:hAnsi="Gisha" w:cs="Gisha"/>
          <w:rtl/>
        </w:rPr>
        <w:br/>
      </w:r>
    </w:p>
    <w:p w:rsidR="002015CD" w:rsidRPr="00732E43" w:rsidRDefault="002015CD" w:rsidP="002015CD">
      <w:pPr>
        <w:rPr>
          <w:rFonts w:ascii="Gisha" w:eastAsia="Gisha" w:hAnsi="Gisha" w:cs="Gisha"/>
          <w:b/>
          <w:bCs/>
          <w:rtl/>
        </w:rPr>
      </w:pPr>
      <w:r w:rsidRPr="00732E43">
        <w:rPr>
          <w:rFonts w:ascii="Gisha" w:eastAsia="Gisha" w:hAnsi="Gisha" w:cs="Gisha"/>
          <w:b/>
          <w:bCs/>
          <w:rtl/>
        </w:rPr>
        <w:t>אנו רואים את עצמנו מחויבים לשותפות ולסיוע למעומדים שישימו את צרכי המ</w:t>
      </w:r>
      <w:r>
        <w:rPr>
          <w:rFonts w:ascii="Gisha" w:eastAsia="Gisha" w:hAnsi="Gisha" w:cs="Gisha"/>
          <w:b/>
          <w:bCs/>
          <w:rtl/>
        </w:rPr>
        <w:t>שפ</w:t>
      </w:r>
      <w:r w:rsidRPr="00732E43">
        <w:rPr>
          <w:rFonts w:ascii="Gisha" w:eastAsia="Gisha" w:hAnsi="Gisha" w:cs="Gisha"/>
          <w:b/>
          <w:bCs/>
          <w:rtl/>
        </w:rPr>
        <w:t>חות המיוחדות כחלק מרכזי באג</w:t>
      </w:r>
      <w:r w:rsidR="000018AB">
        <w:rPr>
          <w:rFonts w:ascii="Gisha" w:eastAsia="Gisha" w:hAnsi="Gisha" w:cs="Gisha" w:hint="cs"/>
          <w:b/>
          <w:bCs/>
          <w:rtl/>
        </w:rPr>
        <w:t>'</w:t>
      </w:r>
      <w:r w:rsidRPr="00732E43">
        <w:rPr>
          <w:rFonts w:ascii="Gisha" w:eastAsia="Gisha" w:hAnsi="Gisha" w:cs="Gisha"/>
          <w:b/>
          <w:bCs/>
          <w:rtl/>
        </w:rPr>
        <w:t xml:space="preserve">נדה החברתית </w:t>
      </w:r>
      <w:r>
        <w:rPr>
          <w:rFonts w:ascii="Gisha" w:eastAsia="Gisha" w:hAnsi="Gisha" w:cs="Gisha"/>
          <w:b/>
          <w:bCs/>
          <w:rtl/>
        </w:rPr>
        <w:t>ל</w:t>
      </w:r>
      <w:r w:rsidRPr="00732E43">
        <w:rPr>
          <w:rFonts w:ascii="Gisha" w:eastAsia="Gisha" w:hAnsi="Gisha" w:cs="Gisha"/>
          <w:b/>
          <w:bCs/>
          <w:rtl/>
        </w:rPr>
        <w:t>עיר</w:t>
      </w:r>
      <w:r w:rsidRPr="00732E43">
        <w:rPr>
          <w:rFonts w:ascii="Gisha" w:eastAsia="Gisha" w:hAnsi="Gisha" w:cs="Gisha"/>
          <w:b/>
          <w:bCs/>
        </w:rPr>
        <w:t>.</w:t>
      </w:r>
    </w:p>
    <w:p w:rsidR="002015CD" w:rsidRPr="00732E43" w:rsidRDefault="002015CD" w:rsidP="002015CD">
      <w:pPr>
        <w:rPr>
          <w:rFonts w:ascii="Gisha" w:eastAsia="Gisha" w:hAnsi="Gisha" w:cs="Gisha"/>
          <w:b/>
          <w:bCs/>
        </w:rPr>
      </w:pPr>
    </w:p>
    <w:p w:rsidR="002015CD" w:rsidRPr="00303176" w:rsidRDefault="002015CD" w:rsidP="002015CD">
      <w:pPr>
        <w:rPr>
          <w:rFonts w:ascii="Gisha" w:eastAsia="Gisha" w:hAnsi="Gisha" w:cs="Gisha"/>
        </w:rPr>
      </w:pPr>
      <w:r w:rsidRPr="00732E43">
        <w:rPr>
          <w:rFonts w:ascii="Gisha" w:eastAsia="Gisha" w:hAnsi="Gisha" w:cs="Gisha"/>
          <w:b/>
          <w:bCs/>
          <w:rtl/>
        </w:rPr>
        <w:t>אנו מבקשים ל</w:t>
      </w:r>
      <w:r>
        <w:rPr>
          <w:rFonts w:ascii="Gisha" w:eastAsia="Gisha" w:hAnsi="Gisha" w:cs="Gisha"/>
          <w:b/>
          <w:bCs/>
          <w:rtl/>
        </w:rPr>
        <w:t>קיים</w:t>
      </w:r>
      <w:r w:rsidRPr="00732E43">
        <w:rPr>
          <w:rFonts w:ascii="Gisha" w:eastAsia="Gisha" w:hAnsi="Gisha" w:cs="Gisha"/>
          <w:b/>
          <w:bCs/>
          <w:rtl/>
        </w:rPr>
        <w:t xml:space="preserve"> איתך  שיח פתוח בנושא הצרכים והפתרונות</w:t>
      </w:r>
      <w:r w:rsidRPr="00303176">
        <w:rPr>
          <w:rFonts w:ascii="Gisha" w:eastAsia="Gisha" w:hAnsi="Gisha" w:cs="Gisha"/>
          <w:b/>
          <w:bCs/>
          <w:rtl/>
        </w:rPr>
        <w:t xml:space="preserve"> ולגבש יחד מסמך </w:t>
      </w:r>
      <w:r w:rsidRPr="00303176">
        <w:rPr>
          <w:rFonts w:ascii="Gisha" w:eastAsia="Gisha" w:hAnsi="Gisha" w:cs="Gisha" w:hint="cs"/>
          <w:b/>
          <w:bCs/>
          <w:rtl/>
        </w:rPr>
        <w:t>ה</w:t>
      </w:r>
      <w:r w:rsidRPr="00303176">
        <w:rPr>
          <w:rFonts w:ascii="Gisha" w:eastAsia="Gisha" w:hAnsi="Gisha" w:cs="Gisha"/>
          <w:b/>
          <w:bCs/>
          <w:rtl/>
        </w:rPr>
        <w:t>בנות שיכנס כחלק בלתי נפרד ממצע הבחירות.</w:t>
      </w:r>
      <w:r w:rsidRPr="00732E43">
        <w:rPr>
          <w:rFonts w:ascii="Gisha" w:hAnsi="Gisha" w:cs="Gisha"/>
          <w:b/>
          <w:bCs/>
          <w:rtl/>
        </w:rPr>
        <w:br/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b/>
          <w:bCs/>
          <w:rtl/>
        </w:rPr>
        <w:t>ליצירת קשר עם נציגות המשפחות : ....</w:t>
      </w:r>
      <w:r w:rsidRPr="00732E43">
        <w:rPr>
          <w:rFonts w:ascii="Gisha" w:hAnsi="Gisha" w:cs="Gisha"/>
          <w:b/>
          <w:bCs/>
          <w:rtl/>
        </w:rPr>
        <w:br/>
      </w:r>
      <w:r w:rsidRPr="00732E43">
        <w:rPr>
          <w:rFonts w:ascii="Gisha" w:hAnsi="Gisha" w:cs="Gisha" w:hint="cs"/>
          <w:b/>
          <w:bCs/>
          <w:rtl/>
        </w:rPr>
        <w:br/>
      </w:r>
      <w:r w:rsidRPr="00732E43">
        <w:rPr>
          <w:rFonts w:ascii="Gisha" w:eastAsia="Gisha" w:hAnsi="Gisha" w:cs="Gisha"/>
          <w:rtl/>
        </w:rPr>
        <w:t>חתומים:</w:t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rtl/>
        </w:rPr>
        <w:t>קבוצת המנהיגות ........</w:t>
      </w:r>
      <w:r w:rsidRPr="00732E43">
        <w:rPr>
          <w:rFonts w:ascii="Gisha" w:hAnsi="Gisha" w:cs="Gisha"/>
          <w:rtl/>
        </w:rPr>
        <w:br/>
      </w:r>
      <w:r w:rsidRPr="00732E43">
        <w:rPr>
          <w:rFonts w:ascii="Gisha" w:eastAsia="Gisha" w:hAnsi="Gisha" w:cs="Gisha"/>
          <w:rtl/>
        </w:rPr>
        <w:t>רשת קהילות בקשר מובילות שינוי בהובלת ארגון קשר</w:t>
      </w:r>
      <w:r w:rsidRPr="00732E43">
        <w:rPr>
          <w:rFonts w:ascii="Gisha" w:eastAsia="Gisha" w:hAnsi="Gisha" w:cs="Gisha"/>
        </w:rPr>
        <w:t xml:space="preserve"> </w:t>
      </w:r>
    </w:p>
    <w:p w:rsidR="002015CD" w:rsidRPr="002015CD" w:rsidRDefault="002015CD"/>
    <w:sectPr w:rsidR="002015CD" w:rsidRPr="002015CD" w:rsidSect="00D339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CD"/>
    <w:rsid w:val="000018AB"/>
    <w:rsid w:val="002015CD"/>
    <w:rsid w:val="00281127"/>
    <w:rsid w:val="0057290F"/>
    <w:rsid w:val="00A476B0"/>
    <w:rsid w:val="00D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EA0BA-A6F5-4DA5-8EAA-C140AC9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5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 cohen</dc:creator>
  <cp:keywords/>
  <dc:description/>
  <cp:lastModifiedBy>yarden cohen</cp:lastModifiedBy>
  <cp:revision>2</cp:revision>
  <dcterms:created xsi:type="dcterms:W3CDTF">2018-08-07T07:20:00Z</dcterms:created>
  <dcterms:modified xsi:type="dcterms:W3CDTF">2018-08-07T07:20:00Z</dcterms:modified>
</cp:coreProperties>
</file>